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58A3B3" w14:textId="5B409F31" w:rsidR="00B97A79" w:rsidRPr="00E16BE5" w:rsidRDefault="00B97A79" w:rsidP="00417805">
      <w:pPr>
        <w:pStyle w:val="Naslov4"/>
        <w:ind w:left="0"/>
        <w:rPr>
          <w:b w:val="0"/>
          <w:bCs w:val="0"/>
          <w:sz w:val="20"/>
        </w:rPr>
      </w:pPr>
      <w:r w:rsidRPr="00C70669">
        <w:rPr>
          <w:b w:val="0"/>
          <w:bCs w:val="0"/>
          <w:sz w:val="20"/>
        </w:rPr>
        <w:t>KLASA</w:t>
      </w:r>
      <w:r w:rsidRPr="00C70669">
        <w:rPr>
          <w:b w:val="0"/>
          <w:bCs w:val="0"/>
          <w:i/>
          <w:sz w:val="20"/>
        </w:rPr>
        <w:t>:</w:t>
      </w:r>
      <w:r w:rsidR="00BF2876" w:rsidRPr="00C70669">
        <w:rPr>
          <w:i/>
          <w:iCs/>
          <w:sz w:val="20"/>
        </w:rPr>
        <w:t xml:space="preserve"> </w:t>
      </w:r>
      <w:r w:rsidR="00E16BE5">
        <w:rPr>
          <w:b w:val="0"/>
          <w:bCs w:val="0"/>
          <w:sz w:val="20"/>
        </w:rPr>
        <w:t>406-01/21-02/9</w:t>
      </w:r>
    </w:p>
    <w:p w14:paraId="6E8CBD47" w14:textId="4359021D" w:rsidR="00417805" w:rsidRPr="00C70669" w:rsidRDefault="00E71B99" w:rsidP="00417805">
      <w:pPr>
        <w:pStyle w:val="Naslov4"/>
        <w:ind w:left="0"/>
        <w:rPr>
          <w:b w:val="0"/>
          <w:bCs w:val="0"/>
          <w:sz w:val="20"/>
        </w:rPr>
      </w:pPr>
      <w:proofErr w:type="spellStart"/>
      <w:r w:rsidRPr="00C70669">
        <w:rPr>
          <w:b w:val="0"/>
          <w:bCs w:val="0"/>
          <w:sz w:val="20"/>
        </w:rPr>
        <w:t>Ur</w:t>
      </w:r>
      <w:proofErr w:type="spellEnd"/>
      <w:r w:rsidRPr="00C70669">
        <w:rPr>
          <w:b w:val="0"/>
          <w:bCs w:val="0"/>
          <w:sz w:val="20"/>
        </w:rPr>
        <w:t xml:space="preserve">. broj: </w:t>
      </w:r>
      <w:r w:rsidR="00475B5D">
        <w:rPr>
          <w:b w:val="0"/>
          <w:bCs w:val="0"/>
          <w:sz w:val="20"/>
        </w:rPr>
        <w:t>238/04-94-02/03-21-5</w:t>
      </w:r>
    </w:p>
    <w:p w14:paraId="28462FED" w14:textId="4FDA197E" w:rsidR="00AA3D92" w:rsidRPr="00C70669" w:rsidRDefault="00417805" w:rsidP="00E71B99">
      <w:pPr>
        <w:jc w:val="both"/>
        <w:rPr>
          <w:rFonts w:ascii="Times New Roman" w:hAnsi="Times New Roman"/>
          <w:lang w:val="pl-PL"/>
        </w:rPr>
      </w:pPr>
      <w:r w:rsidRPr="00C70669">
        <w:rPr>
          <w:rFonts w:ascii="Times New Roman" w:hAnsi="Times New Roman"/>
          <w:lang w:val="pl-PL"/>
        </w:rPr>
        <w:t xml:space="preserve">Stančić, </w:t>
      </w:r>
      <w:r w:rsidR="005D278F">
        <w:rPr>
          <w:rFonts w:ascii="Times New Roman" w:hAnsi="Times New Roman"/>
          <w:lang w:val="pl-PL"/>
        </w:rPr>
        <w:t>21.09</w:t>
      </w:r>
      <w:r w:rsidR="00B352B8" w:rsidRPr="00C70669">
        <w:rPr>
          <w:rFonts w:ascii="Times New Roman" w:hAnsi="Times New Roman"/>
          <w:lang w:val="pl-PL"/>
        </w:rPr>
        <w:t>.2021</w:t>
      </w:r>
      <w:r w:rsidR="00B97A79" w:rsidRPr="00C70669">
        <w:rPr>
          <w:rFonts w:ascii="Times New Roman" w:hAnsi="Times New Roman"/>
          <w:lang w:val="pl-PL"/>
        </w:rPr>
        <w:t>.</w:t>
      </w:r>
      <w:r w:rsidR="00D568BE" w:rsidRPr="00C70669">
        <w:rPr>
          <w:rFonts w:ascii="Times New Roman" w:hAnsi="Times New Roman"/>
          <w:lang w:val="pl-PL"/>
        </w:rPr>
        <w:t>g.</w:t>
      </w:r>
    </w:p>
    <w:p w14:paraId="476ABDF1" w14:textId="09B561FC" w:rsidR="00FF3446" w:rsidRDefault="00FF3446" w:rsidP="000B7F36">
      <w:pPr>
        <w:jc w:val="both"/>
        <w:rPr>
          <w:rFonts w:ascii="Times New Roman" w:hAnsi="Times New Roman"/>
          <w:sz w:val="22"/>
        </w:rPr>
      </w:pPr>
    </w:p>
    <w:p w14:paraId="0E7CC39C" w14:textId="636900F3" w:rsidR="005D278F" w:rsidRDefault="005D278F" w:rsidP="000B7F36">
      <w:pPr>
        <w:jc w:val="both"/>
        <w:rPr>
          <w:rFonts w:ascii="Times New Roman" w:hAnsi="Times New Roman"/>
          <w:sz w:val="22"/>
        </w:rPr>
      </w:pPr>
    </w:p>
    <w:p w14:paraId="4E565CD8" w14:textId="623499E4" w:rsidR="005D278F" w:rsidRDefault="005D278F" w:rsidP="000B7F36">
      <w:pPr>
        <w:jc w:val="both"/>
        <w:rPr>
          <w:rFonts w:ascii="Times New Roman" w:hAnsi="Times New Roman"/>
          <w:sz w:val="22"/>
        </w:rPr>
      </w:pPr>
    </w:p>
    <w:p w14:paraId="4B90E262" w14:textId="343D33CF" w:rsidR="005D278F" w:rsidRPr="007A2930" w:rsidRDefault="005D278F" w:rsidP="002267F0">
      <w:pPr>
        <w:jc w:val="center"/>
        <w:rPr>
          <w:rFonts w:ascii="Times New Roman" w:hAnsi="Times New Roman"/>
          <w:b/>
          <w:bCs/>
          <w:sz w:val="22"/>
        </w:rPr>
      </w:pPr>
      <w:r w:rsidRPr="007A2930">
        <w:rPr>
          <w:rFonts w:ascii="Times New Roman" w:hAnsi="Times New Roman"/>
          <w:b/>
          <w:bCs/>
          <w:sz w:val="22"/>
        </w:rPr>
        <w:t>PREDMET: Postupak jednostavne nabave -Nabava i isporuka namještaja za potrebe odsjeka u Centru</w:t>
      </w:r>
      <w:r w:rsidR="002267F0">
        <w:rPr>
          <w:rFonts w:ascii="Times New Roman" w:hAnsi="Times New Roman"/>
          <w:b/>
          <w:bCs/>
          <w:sz w:val="22"/>
        </w:rPr>
        <w:t xml:space="preserve"> </w:t>
      </w:r>
      <w:r w:rsidRPr="007A2930">
        <w:rPr>
          <w:rFonts w:ascii="Times New Roman" w:hAnsi="Times New Roman"/>
          <w:b/>
          <w:bCs/>
          <w:sz w:val="22"/>
        </w:rPr>
        <w:t>za rehabilitaciju Stančić</w:t>
      </w:r>
    </w:p>
    <w:p w14:paraId="1213DA9E" w14:textId="5B78A2A9" w:rsidR="005D278F" w:rsidRPr="007A2930" w:rsidRDefault="005D278F" w:rsidP="000B7F36">
      <w:pPr>
        <w:jc w:val="both"/>
        <w:rPr>
          <w:rFonts w:ascii="Times New Roman" w:hAnsi="Times New Roman"/>
          <w:b/>
          <w:bCs/>
          <w:sz w:val="22"/>
        </w:rPr>
      </w:pPr>
      <w:r w:rsidRPr="007A2930">
        <w:rPr>
          <w:rFonts w:ascii="Times New Roman" w:hAnsi="Times New Roman"/>
          <w:b/>
          <w:bCs/>
          <w:sz w:val="22"/>
        </w:rPr>
        <w:t xml:space="preserve">                    -Obavijest o izmjeni Troškovnika</w:t>
      </w:r>
    </w:p>
    <w:p w14:paraId="3E0511A6" w14:textId="6382E87E" w:rsidR="005D278F" w:rsidRDefault="005D278F" w:rsidP="000B7F36">
      <w:pPr>
        <w:jc w:val="both"/>
        <w:rPr>
          <w:rFonts w:ascii="Times New Roman" w:hAnsi="Times New Roman"/>
          <w:sz w:val="22"/>
        </w:rPr>
      </w:pPr>
    </w:p>
    <w:p w14:paraId="301E05C9" w14:textId="0AD0CBF6" w:rsidR="005D278F" w:rsidRDefault="005D278F" w:rsidP="000B7F36">
      <w:pPr>
        <w:jc w:val="both"/>
        <w:rPr>
          <w:rFonts w:ascii="Times New Roman" w:hAnsi="Times New Roman"/>
          <w:sz w:val="22"/>
        </w:rPr>
      </w:pPr>
    </w:p>
    <w:p w14:paraId="072D4AFA" w14:textId="6FA20B8B" w:rsidR="005D278F" w:rsidRDefault="005D278F" w:rsidP="000B7F36">
      <w:pPr>
        <w:jc w:val="both"/>
        <w:rPr>
          <w:rFonts w:ascii="Times New Roman" w:hAnsi="Times New Roman"/>
          <w:sz w:val="22"/>
        </w:rPr>
      </w:pPr>
    </w:p>
    <w:p w14:paraId="1118C53C" w14:textId="45625C55" w:rsidR="005D278F" w:rsidRDefault="005D278F" w:rsidP="000B7F36">
      <w:pPr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Poštovani ,</w:t>
      </w:r>
    </w:p>
    <w:p w14:paraId="697D112D" w14:textId="7E08E58D" w:rsidR="005D278F" w:rsidRDefault="005D278F" w:rsidP="000B7F36">
      <w:pPr>
        <w:jc w:val="both"/>
        <w:rPr>
          <w:rFonts w:ascii="Times New Roman" w:hAnsi="Times New Roman"/>
          <w:sz w:val="22"/>
        </w:rPr>
      </w:pPr>
    </w:p>
    <w:p w14:paraId="365B5C3E" w14:textId="57A33908" w:rsidR="005D278F" w:rsidRDefault="005D278F" w:rsidP="000B7F36">
      <w:pPr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U postupku jednostavne nabave namještaja za potrebe odsjeka u Centru za rehabilitaciju Stančić došlo je do potrebe korigiranja Troškovnika stavka 10</w:t>
      </w:r>
      <w:r w:rsidR="00817C21">
        <w:rPr>
          <w:rFonts w:ascii="Times New Roman" w:hAnsi="Times New Roman"/>
          <w:sz w:val="22"/>
        </w:rPr>
        <w:t>.</w:t>
      </w:r>
      <w:r>
        <w:rPr>
          <w:rFonts w:ascii="Times New Roman" w:hAnsi="Times New Roman"/>
          <w:sz w:val="22"/>
        </w:rPr>
        <w:t xml:space="preserve"> koji se odnosi na dimenzije traženog Radnog stola.</w:t>
      </w:r>
    </w:p>
    <w:p w14:paraId="48BD3B01" w14:textId="0FAB5B99" w:rsidR="005D278F" w:rsidRDefault="005D278F" w:rsidP="000B7F36">
      <w:pPr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Troškovnik s korigiranim dimenzijama objavljuje se na web stranici naručitelja pod oznakom Stančić-troškovnik 2021-novo, te se isti smatra mjerodavnim kod podnošenja.</w:t>
      </w:r>
    </w:p>
    <w:p w14:paraId="3BE5B108" w14:textId="75C55F70" w:rsidR="005D278F" w:rsidRDefault="005D278F" w:rsidP="000B7F36">
      <w:pPr>
        <w:jc w:val="both"/>
        <w:rPr>
          <w:rFonts w:ascii="Times New Roman" w:hAnsi="Times New Roman"/>
          <w:sz w:val="22"/>
        </w:rPr>
      </w:pPr>
    </w:p>
    <w:p w14:paraId="2FEB3C3B" w14:textId="716DC6C7" w:rsidR="005D278F" w:rsidRDefault="005D278F" w:rsidP="000B7F36">
      <w:pPr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Rok za dostavu ponuda ostaje </w:t>
      </w:r>
      <w:r w:rsidR="007A2930">
        <w:rPr>
          <w:rFonts w:ascii="Times New Roman" w:hAnsi="Times New Roman"/>
          <w:sz w:val="22"/>
        </w:rPr>
        <w:t xml:space="preserve"> četvrtak </w:t>
      </w:r>
      <w:r w:rsidR="004D4432">
        <w:rPr>
          <w:rFonts w:ascii="Times New Roman" w:hAnsi="Times New Roman"/>
          <w:sz w:val="22"/>
        </w:rPr>
        <w:t>23.9.2021.g</w:t>
      </w:r>
    </w:p>
    <w:p w14:paraId="116997D4" w14:textId="1AF26C99" w:rsidR="004D4432" w:rsidRDefault="004D4432" w:rsidP="000B7F36">
      <w:pPr>
        <w:jc w:val="both"/>
        <w:rPr>
          <w:rFonts w:ascii="Times New Roman" w:hAnsi="Times New Roman"/>
          <w:sz w:val="22"/>
        </w:rPr>
      </w:pPr>
    </w:p>
    <w:p w14:paraId="613CE61F" w14:textId="78552A78" w:rsidR="004D4432" w:rsidRDefault="004D4432" w:rsidP="000B7F36">
      <w:pPr>
        <w:jc w:val="both"/>
        <w:rPr>
          <w:rFonts w:ascii="Times New Roman" w:hAnsi="Times New Roman"/>
          <w:sz w:val="22"/>
        </w:rPr>
      </w:pPr>
    </w:p>
    <w:p w14:paraId="764B3D6B" w14:textId="5F81890E" w:rsidR="004D4432" w:rsidRDefault="004D4432" w:rsidP="000B7F36">
      <w:pPr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  <w:t xml:space="preserve">Ovlaštena osoba </w:t>
      </w:r>
    </w:p>
    <w:p w14:paraId="0773BDC6" w14:textId="489B98F5" w:rsidR="004D4432" w:rsidRDefault="004D4432" w:rsidP="000B7F36">
      <w:pPr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  <w:t>Naručitelja</w:t>
      </w:r>
    </w:p>
    <w:p w14:paraId="1447C001" w14:textId="1F9DA767" w:rsidR="004D4432" w:rsidRDefault="004D4432" w:rsidP="000B7F36">
      <w:pPr>
        <w:jc w:val="both"/>
        <w:rPr>
          <w:rFonts w:ascii="Times New Roman" w:hAnsi="Times New Roman"/>
          <w:sz w:val="22"/>
        </w:rPr>
      </w:pPr>
    </w:p>
    <w:p w14:paraId="7E2BE75E" w14:textId="7557EFE4" w:rsidR="004D4432" w:rsidRDefault="004D4432" w:rsidP="000B7F36">
      <w:pPr>
        <w:jc w:val="both"/>
        <w:rPr>
          <w:rFonts w:ascii="Times New Roman" w:hAnsi="Times New Roman"/>
          <w:sz w:val="22"/>
        </w:rPr>
      </w:pPr>
    </w:p>
    <w:p w14:paraId="499AE9A6" w14:textId="57026DD4" w:rsidR="004D4432" w:rsidRDefault="004D4432" w:rsidP="000B7F36">
      <w:pPr>
        <w:jc w:val="both"/>
        <w:rPr>
          <w:rFonts w:ascii="Times New Roman" w:hAnsi="Times New Roman"/>
          <w:sz w:val="22"/>
        </w:rPr>
      </w:pPr>
    </w:p>
    <w:p w14:paraId="133C46C5" w14:textId="0A73A480" w:rsidR="004D4432" w:rsidRDefault="004D4432" w:rsidP="000B7F36">
      <w:pPr>
        <w:jc w:val="both"/>
        <w:rPr>
          <w:rFonts w:ascii="Times New Roman" w:hAnsi="Times New Roman"/>
          <w:sz w:val="22"/>
        </w:rPr>
      </w:pPr>
    </w:p>
    <w:p w14:paraId="117A6711" w14:textId="3EF23E4B" w:rsidR="004D4432" w:rsidRPr="00BF2876" w:rsidRDefault="004D4432" w:rsidP="000B7F36">
      <w:pPr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PRILOG: Troškovnik (pod nazivom Stančić-troškovnik 2021-novo)</w:t>
      </w:r>
    </w:p>
    <w:sectPr w:rsidR="004D4432" w:rsidRPr="00BF2876" w:rsidSect="00A82718">
      <w:headerReference w:type="first" r:id="rId7"/>
      <w:pgSz w:w="11907" w:h="16840" w:code="9"/>
      <w:pgMar w:top="1440" w:right="1275" w:bottom="1440" w:left="1797" w:header="993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9ED705" w14:textId="77777777" w:rsidR="00121D37" w:rsidRDefault="00121D37">
      <w:r>
        <w:separator/>
      </w:r>
    </w:p>
  </w:endnote>
  <w:endnote w:type="continuationSeparator" w:id="0">
    <w:p w14:paraId="4F4A903A" w14:textId="77777777" w:rsidR="00121D37" w:rsidRDefault="00121D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B23E741" w14:textId="77777777" w:rsidR="00121D37" w:rsidRDefault="00121D37">
      <w:r>
        <w:separator/>
      </w:r>
    </w:p>
  </w:footnote>
  <w:footnote w:type="continuationSeparator" w:id="0">
    <w:p w14:paraId="611D4B80" w14:textId="77777777" w:rsidR="00121D37" w:rsidRDefault="00121D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E96EFE" w14:textId="77777777" w:rsidR="00111574" w:rsidRDefault="00472A5C">
    <w:pPr>
      <w:pStyle w:val="Zaglavlje"/>
      <w:tabs>
        <w:tab w:val="left" w:pos="3969"/>
      </w:tabs>
      <w:rPr>
        <w:sz w:val="22"/>
      </w:rPr>
    </w:pPr>
    <w:r>
      <w:rPr>
        <w:noProof/>
        <w:lang w:eastAsia="hr-HR"/>
      </w:rPr>
      <w:drawing>
        <wp:anchor distT="0" distB="0" distL="114300" distR="114300" simplePos="0" relativeHeight="251657728" behindDoc="0" locked="0" layoutInCell="1" allowOverlap="1" wp14:anchorId="215BD5EC" wp14:editId="5B2A7176">
          <wp:simplePos x="0" y="0"/>
          <wp:positionH relativeFrom="column">
            <wp:posOffset>-365760</wp:posOffset>
          </wp:positionH>
          <wp:positionV relativeFrom="paragraph">
            <wp:posOffset>-132715</wp:posOffset>
          </wp:positionV>
          <wp:extent cx="2362200" cy="925195"/>
          <wp:effectExtent l="0" t="0" r="0" b="0"/>
          <wp:wrapNone/>
          <wp:docPr id="2" name="Slika 2" descr="StancicLogo C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tancicLogo C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62200" cy="925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11574">
      <w:rPr>
        <w:sz w:val="22"/>
      </w:rPr>
      <w:tab/>
    </w:r>
  </w:p>
  <w:p w14:paraId="5753DCD1" w14:textId="77777777" w:rsidR="00111574" w:rsidRDefault="00111574">
    <w:pPr>
      <w:pStyle w:val="Zaglavlje"/>
      <w:tabs>
        <w:tab w:val="left" w:pos="3402"/>
      </w:tabs>
      <w:spacing w:before="200"/>
      <w:ind w:right="-1"/>
      <w:rPr>
        <w:sz w:val="22"/>
      </w:rPr>
    </w:pPr>
    <w:r>
      <w:rPr>
        <w:sz w:val="22"/>
      </w:rPr>
      <w:tab/>
      <w:t>Centar Stančić • p.p. 29 •  10370 Dugo Selo</w:t>
    </w:r>
  </w:p>
  <w:p w14:paraId="474B0FE6" w14:textId="77777777" w:rsidR="00111574" w:rsidRDefault="00111574">
    <w:pPr>
      <w:pStyle w:val="Zaglavlje"/>
      <w:tabs>
        <w:tab w:val="left" w:pos="3402"/>
        <w:tab w:val="left" w:pos="5670"/>
      </w:tabs>
      <w:ind w:right="-1"/>
      <w:rPr>
        <w:sz w:val="12"/>
      </w:rPr>
    </w:pPr>
  </w:p>
  <w:p w14:paraId="25ADB975" w14:textId="77777777" w:rsidR="00111574" w:rsidRDefault="00111574">
    <w:pPr>
      <w:pStyle w:val="Zaglavlje"/>
      <w:tabs>
        <w:tab w:val="left" w:pos="3402"/>
        <w:tab w:val="left" w:pos="5103"/>
      </w:tabs>
      <w:ind w:right="-1"/>
      <w:rPr>
        <w:sz w:val="22"/>
      </w:rPr>
    </w:pPr>
    <w:r>
      <w:rPr>
        <w:sz w:val="22"/>
      </w:rPr>
      <w:tab/>
      <w:t xml:space="preserve">telefon: (01) 2757 474 •  </w:t>
    </w:r>
    <w:proofErr w:type="spellStart"/>
    <w:r>
      <w:rPr>
        <w:sz w:val="22"/>
      </w:rPr>
      <w:t>telefax</w:t>
    </w:r>
    <w:proofErr w:type="spellEnd"/>
    <w:r>
      <w:rPr>
        <w:sz w:val="22"/>
      </w:rPr>
      <w:t>: (01) 2757 413</w:t>
    </w:r>
  </w:p>
  <w:p w14:paraId="14B07B3F" w14:textId="77777777" w:rsidR="00111574" w:rsidRDefault="00111574">
    <w:pPr>
      <w:pStyle w:val="Zaglavlje"/>
      <w:tabs>
        <w:tab w:val="left" w:pos="3402"/>
        <w:tab w:val="left" w:pos="5103"/>
      </w:tabs>
      <w:spacing w:before="100"/>
      <w:ind w:right="-1"/>
      <w:rPr>
        <w:sz w:val="6"/>
      </w:rPr>
    </w:pPr>
    <w:r>
      <w:rPr>
        <w:sz w:val="22"/>
      </w:rPr>
      <w:tab/>
    </w:r>
  </w:p>
  <w:p w14:paraId="5174ED23" w14:textId="77777777" w:rsidR="00111574" w:rsidRDefault="005C6FA4">
    <w:pPr>
      <w:pStyle w:val="Zaglavlje"/>
      <w:pBdr>
        <w:top w:val="double" w:sz="6" w:space="1" w:color="auto"/>
      </w:pBdr>
      <w:tabs>
        <w:tab w:val="center" w:pos="1560"/>
        <w:tab w:val="left" w:pos="3402"/>
        <w:tab w:val="left" w:pos="5103"/>
      </w:tabs>
      <w:ind w:right="-1"/>
    </w:pPr>
    <w:r>
      <w:rPr>
        <w:sz w:val="18"/>
      </w:rPr>
      <w:tab/>
    </w:r>
    <w:hyperlink r:id="rId2" w:history="1">
      <w:r w:rsidRPr="0002532F">
        <w:rPr>
          <w:rStyle w:val="Hiperveza"/>
          <w:sz w:val="18"/>
        </w:rPr>
        <w:t>www.centar-stancic.hr</w:t>
      </w:r>
    </w:hyperlink>
    <w:r>
      <w:rPr>
        <w:sz w:val="18"/>
      </w:rPr>
      <w:t xml:space="preserve"> </w:t>
    </w:r>
    <w:r w:rsidR="00111574">
      <w:rPr>
        <w:sz w:val="18"/>
      </w:rPr>
      <w:t xml:space="preserve">MB: </w:t>
    </w:r>
    <w:r w:rsidR="00111574">
      <w:t>3348431</w:t>
    </w:r>
    <w:r w:rsidR="00111574">
      <w:rPr>
        <w:sz w:val="18"/>
      </w:rPr>
      <w:t xml:space="preserve"> </w:t>
    </w:r>
    <w:r>
      <w:rPr>
        <w:sz w:val="18"/>
      </w:rPr>
      <w:t xml:space="preserve"> OIB:82103973646</w:t>
    </w:r>
    <w:r w:rsidR="00111574">
      <w:rPr>
        <w:sz w:val="22"/>
      </w:rPr>
      <w:t xml:space="preserve">• </w:t>
    </w:r>
    <w:proofErr w:type="spellStart"/>
    <w:r w:rsidR="00111574">
      <w:rPr>
        <w:sz w:val="18"/>
      </w:rPr>
      <w:t>žiro-račun:</w:t>
    </w:r>
    <w:r>
      <w:rPr>
        <w:sz w:val="18"/>
      </w:rPr>
      <w:t>HR</w:t>
    </w:r>
    <w:proofErr w:type="spellEnd"/>
    <w:r>
      <w:rPr>
        <w:sz w:val="18"/>
      </w:rPr>
      <w:t xml:space="preserve"> 72</w:t>
    </w:r>
    <w:r w:rsidR="00111574">
      <w:rPr>
        <w:sz w:val="18"/>
      </w:rPr>
      <w:t xml:space="preserve"> 2390001-1100017569</w:t>
    </w:r>
  </w:p>
  <w:p w14:paraId="0DBA3BF9" w14:textId="77777777" w:rsidR="00111574" w:rsidRDefault="00111574">
    <w:pPr>
      <w:pStyle w:val="Zaglavlje"/>
    </w:pPr>
  </w:p>
  <w:p w14:paraId="3C9B7448" w14:textId="77777777" w:rsidR="00111574" w:rsidRDefault="00111574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88158E"/>
    <w:multiLevelType w:val="hybridMultilevel"/>
    <w:tmpl w:val="296A2020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E85507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68D0B63"/>
    <w:multiLevelType w:val="hybridMultilevel"/>
    <w:tmpl w:val="E2127D3C"/>
    <w:lvl w:ilvl="0" w:tplc="D326F84A">
      <w:numFmt w:val="bullet"/>
      <w:lvlText w:val="-"/>
      <w:lvlJc w:val="left"/>
      <w:pPr>
        <w:tabs>
          <w:tab w:val="num" w:pos="2325"/>
        </w:tabs>
        <w:ind w:left="2325" w:hanging="885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09D15801"/>
    <w:multiLevelType w:val="hybridMultilevel"/>
    <w:tmpl w:val="C0923AD6"/>
    <w:lvl w:ilvl="0" w:tplc="0409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EF462FE"/>
    <w:multiLevelType w:val="hybridMultilevel"/>
    <w:tmpl w:val="297AB76A"/>
    <w:lvl w:ilvl="0" w:tplc="357670A6"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5" w15:restartNumberingAfterBreak="0">
    <w:nsid w:val="125E58AE"/>
    <w:multiLevelType w:val="hybridMultilevel"/>
    <w:tmpl w:val="52026AE6"/>
    <w:lvl w:ilvl="0" w:tplc="7C1A90FA">
      <w:numFmt w:val="bullet"/>
      <w:lvlText w:val="-"/>
      <w:lvlJc w:val="left"/>
      <w:pPr>
        <w:tabs>
          <w:tab w:val="num" w:pos="1320"/>
        </w:tabs>
        <w:ind w:left="13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abstractNum w:abstractNumId="6" w15:restartNumberingAfterBreak="0">
    <w:nsid w:val="176404E2"/>
    <w:multiLevelType w:val="hybridMultilevel"/>
    <w:tmpl w:val="CF64C582"/>
    <w:lvl w:ilvl="0" w:tplc="EDEC3322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A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705E7B"/>
    <w:multiLevelType w:val="hybridMultilevel"/>
    <w:tmpl w:val="1C3EBE2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DE46E8B"/>
    <w:multiLevelType w:val="hybridMultilevel"/>
    <w:tmpl w:val="C36EC740"/>
    <w:lvl w:ilvl="0" w:tplc="30E072F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266B21E1"/>
    <w:multiLevelType w:val="hybridMultilevel"/>
    <w:tmpl w:val="B9B04D22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 w15:restartNumberingAfterBreak="0">
    <w:nsid w:val="2F811CE9"/>
    <w:multiLevelType w:val="hybridMultilevel"/>
    <w:tmpl w:val="4B1A723E"/>
    <w:lvl w:ilvl="0" w:tplc="38CAFCFE">
      <w:start w:val="16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99304F4"/>
    <w:multiLevelType w:val="hybridMultilevel"/>
    <w:tmpl w:val="7A80046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41D55C5D"/>
    <w:multiLevelType w:val="hybridMultilevel"/>
    <w:tmpl w:val="21CC038E"/>
    <w:lvl w:ilvl="0" w:tplc="F3FCC64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448A1EB5"/>
    <w:multiLevelType w:val="hybridMultilevel"/>
    <w:tmpl w:val="96E8AE40"/>
    <w:lvl w:ilvl="0" w:tplc="0409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137643A"/>
    <w:multiLevelType w:val="hybridMultilevel"/>
    <w:tmpl w:val="AD7C130E"/>
    <w:lvl w:ilvl="0" w:tplc="150CC28A">
      <w:start w:val="10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18A7225"/>
    <w:multiLevelType w:val="hybridMultilevel"/>
    <w:tmpl w:val="8C261462"/>
    <w:lvl w:ilvl="0" w:tplc="EDEC3322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1F6935"/>
    <w:multiLevelType w:val="hybridMultilevel"/>
    <w:tmpl w:val="7A5ED62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5160683"/>
    <w:multiLevelType w:val="hybridMultilevel"/>
    <w:tmpl w:val="7E9ED90E"/>
    <w:lvl w:ilvl="0" w:tplc="448623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CB67F8C"/>
    <w:multiLevelType w:val="hybridMultilevel"/>
    <w:tmpl w:val="DF1CC104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426715"/>
    <w:multiLevelType w:val="hybridMultilevel"/>
    <w:tmpl w:val="587053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67A6E90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B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57C11EA"/>
    <w:multiLevelType w:val="hybridMultilevel"/>
    <w:tmpl w:val="0E6CB622"/>
    <w:lvl w:ilvl="0" w:tplc="373A3D54">
      <w:start w:val="10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896100A"/>
    <w:multiLevelType w:val="hybridMultilevel"/>
    <w:tmpl w:val="F86879B6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94D7D69"/>
    <w:multiLevelType w:val="hybridMultilevel"/>
    <w:tmpl w:val="55620A4A"/>
    <w:lvl w:ilvl="0" w:tplc="02EEE546">
      <w:start w:val="4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225BFA"/>
    <w:multiLevelType w:val="hybridMultilevel"/>
    <w:tmpl w:val="9A902D28"/>
    <w:lvl w:ilvl="0" w:tplc="645EC06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AEB10D2"/>
    <w:multiLevelType w:val="hybridMultilevel"/>
    <w:tmpl w:val="084CABB4"/>
    <w:lvl w:ilvl="0" w:tplc="041A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C484DBE"/>
    <w:multiLevelType w:val="hybridMultilevel"/>
    <w:tmpl w:val="04E66790"/>
    <w:lvl w:ilvl="0" w:tplc="2B466FC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0F9544F"/>
    <w:multiLevelType w:val="hybridMultilevel"/>
    <w:tmpl w:val="52A881F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1116E1D"/>
    <w:multiLevelType w:val="hybridMultilevel"/>
    <w:tmpl w:val="1E84F8A2"/>
    <w:lvl w:ilvl="0" w:tplc="0409000B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741B7EBF"/>
    <w:multiLevelType w:val="hybridMultilevel"/>
    <w:tmpl w:val="6ED203D4"/>
    <w:lvl w:ilvl="0" w:tplc="0409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7AD74F7"/>
    <w:multiLevelType w:val="hybridMultilevel"/>
    <w:tmpl w:val="80407EAC"/>
    <w:lvl w:ilvl="0" w:tplc="6E44B55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CD7505"/>
    <w:multiLevelType w:val="hybridMultilevel"/>
    <w:tmpl w:val="2862B67A"/>
    <w:lvl w:ilvl="0" w:tplc="2F3EC7C4">
      <w:numFmt w:val="bullet"/>
      <w:lvlText w:val="-"/>
      <w:lvlJc w:val="left"/>
      <w:pPr>
        <w:tabs>
          <w:tab w:val="num" w:pos="1320"/>
        </w:tabs>
        <w:ind w:left="13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25"/>
  </w:num>
  <w:num w:numId="4">
    <w:abstractNumId w:val="22"/>
  </w:num>
  <w:num w:numId="5">
    <w:abstractNumId w:val="20"/>
  </w:num>
  <w:num w:numId="6">
    <w:abstractNumId w:val="11"/>
  </w:num>
  <w:num w:numId="7">
    <w:abstractNumId w:val="9"/>
  </w:num>
  <w:num w:numId="8">
    <w:abstractNumId w:val="12"/>
  </w:num>
  <w:num w:numId="9">
    <w:abstractNumId w:val="23"/>
  </w:num>
  <w:num w:numId="10">
    <w:abstractNumId w:val="8"/>
  </w:num>
  <w:num w:numId="11">
    <w:abstractNumId w:val="18"/>
  </w:num>
  <w:num w:numId="12">
    <w:abstractNumId w:val="0"/>
  </w:num>
  <w:num w:numId="13">
    <w:abstractNumId w:val="19"/>
  </w:num>
  <w:num w:numId="14">
    <w:abstractNumId w:val="21"/>
  </w:num>
  <w:num w:numId="15">
    <w:abstractNumId w:val="27"/>
  </w:num>
  <w:num w:numId="16">
    <w:abstractNumId w:val="3"/>
  </w:num>
  <w:num w:numId="17">
    <w:abstractNumId w:val="13"/>
  </w:num>
  <w:num w:numId="18">
    <w:abstractNumId w:val="28"/>
  </w:num>
  <w:num w:numId="19">
    <w:abstractNumId w:val="14"/>
  </w:num>
  <w:num w:numId="20">
    <w:abstractNumId w:val="16"/>
  </w:num>
  <w:num w:numId="21">
    <w:abstractNumId w:val="26"/>
  </w:num>
  <w:num w:numId="22">
    <w:abstractNumId w:val="2"/>
  </w:num>
  <w:num w:numId="23">
    <w:abstractNumId w:val="17"/>
  </w:num>
  <w:num w:numId="24">
    <w:abstractNumId w:val="30"/>
  </w:num>
  <w:num w:numId="25">
    <w:abstractNumId w:val="29"/>
  </w:num>
  <w:num w:numId="26">
    <w:abstractNumId w:val="6"/>
  </w:num>
  <w:num w:numId="27">
    <w:abstractNumId w:val="15"/>
  </w:num>
  <w:num w:numId="28">
    <w:abstractNumId w:val="5"/>
  </w:num>
  <w:num w:numId="29">
    <w:abstractNumId w:val="10"/>
  </w:num>
  <w:num w:numId="30">
    <w:abstractNumId w:val="1"/>
  </w:num>
  <w:num w:numId="31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562E"/>
    <w:rsid w:val="000220BF"/>
    <w:rsid w:val="00052FBD"/>
    <w:rsid w:val="000A32EA"/>
    <w:rsid w:val="000B6AAD"/>
    <w:rsid w:val="000B7F36"/>
    <w:rsid w:val="000C06F5"/>
    <w:rsid w:val="000C5F41"/>
    <w:rsid w:val="000E3E2E"/>
    <w:rsid w:val="00102C42"/>
    <w:rsid w:val="0010562E"/>
    <w:rsid w:val="00111574"/>
    <w:rsid w:val="001160B0"/>
    <w:rsid w:val="00121D37"/>
    <w:rsid w:val="00142730"/>
    <w:rsid w:val="00175F94"/>
    <w:rsid w:val="001A5F9A"/>
    <w:rsid w:val="001C7FE8"/>
    <w:rsid w:val="001D48EF"/>
    <w:rsid w:val="001F1E4B"/>
    <w:rsid w:val="002267F0"/>
    <w:rsid w:val="00233E18"/>
    <w:rsid w:val="00243DDF"/>
    <w:rsid w:val="00244ABB"/>
    <w:rsid w:val="00253F8F"/>
    <w:rsid w:val="002742B2"/>
    <w:rsid w:val="00276CF7"/>
    <w:rsid w:val="00277D7D"/>
    <w:rsid w:val="002870E9"/>
    <w:rsid w:val="00290840"/>
    <w:rsid w:val="002D3A7E"/>
    <w:rsid w:val="002D7A6F"/>
    <w:rsid w:val="002E7BF6"/>
    <w:rsid w:val="002F5AF8"/>
    <w:rsid w:val="00306DE0"/>
    <w:rsid w:val="0031540F"/>
    <w:rsid w:val="0032626D"/>
    <w:rsid w:val="0033068A"/>
    <w:rsid w:val="00360436"/>
    <w:rsid w:val="00361D11"/>
    <w:rsid w:val="0036739C"/>
    <w:rsid w:val="0039219C"/>
    <w:rsid w:val="003952B9"/>
    <w:rsid w:val="003A65BC"/>
    <w:rsid w:val="003A7460"/>
    <w:rsid w:val="003E600F"/>
    <w:rsid w:val="003F1767"/>
    <w:rsid w:val="003F5902"/>
    <w:rsid w:val="00411064"/>
    <w:rsid w:val="00417805"/>
    <w:rsid w:val="00425325"/>
    <w:rsid w:val="00450ACB"/>
    <w:rsid w:val="00472A5C"/>
    <w:rsid w:val="00473B8E"/>
    <w:rsid w:val="00475B5D"/>
    <w:rsid w:val="0047759D"/>
    <w:rsid w:val="00480CB4"/>
    <w:rsid w:val="004B0BF5"/>
    <w:rsid w:val="004C261C"/>
    <w:rsid w:val="004D4432"/>
    <w:rsid w:val="004D5E55"/>
    <w:rsid w:val="004E3086"/>
    <w:rsid w:val="004F504D"/>
    <w:rsid w:val="00512491"/>
    <w:rsid w:val="00530969"/>
    <w:rsid w:val="005415E9"/>
    <w:rsid w:val="0056579D"/>
    <w:rsid w:val="0059569E"/>
    <w:rsid w:val="005A6736"/>
    <w:rsid w:val="005C6FA4"/>
    <w:rsid w:val="005C7A4F"/>
    <w:rsid w:val="005D278F"/>
    <w:rsid w:val="005F0558"/>
    <w:rsid w:val="0060030A"/>
    <w:rsid w:val="00613233"/>
    <w:rsid w:val="00614E9A"/>
    <w:rsid w:val="00656C70"/>
    <w:rsid w:val="00674FF5"/>
    <w:rsid w:val="0067688F"/>
    <w:rsid w:val="006909B3"/>
    <w:rsid w:val="0069695B"/>
    <w:rsid w:val="006C3B9B"/>
    <w:rsid w:val="006E17F5"/>
    <w:rsid w:val="006F01F5"/>
    <w:rsid w:val="00702F52"/>
    <w:rsid w:val="00731857"/>
    <w:rsid w:val="0073636B"/>
    <w:rsid w:val="007549F6"/>
    <w:rsid w:val="0076686D"/>
    <w:rsid w:val="00794F00"/>
    <w:rsid w:val="007A2930"/>
    <w:rsid w:val="007A726D"/>
    <w:rsid w:val="007D435C"/>
    <w:rsid w:val="007D4C47"/>
    <w:rsid w:val="007E52C7"/>
    <w:rsid w:val="007E710D"/>
    <w:rsid w:val="00800ABF"/>
    <w:rsid w:val="0081055D"/>
    <w:rsid w:val="00817C21"/>
    <w:rsid w:val="0088676F"/>
    <w:rsid w:val="008A3D70"/>
    <w:rsid w:val="008D426F"/>
    <w:rsid w:val="00901169"/>
    <w:rsid w:val="00902B24"/>
    <w:rsid w:val="00905BDC"/>
    <w:rsid w:val="00911736"/>
    <w:rsid w:val="00937107"/>
    <w:rsid w:val="009A2E8C"/>
    <w:rsid w:val="009B1F2D"/>
    <w:rsid w:val="009C0ED0"/>
    <w:rsid w:val="009C1090"/>
    <w:rsid w:val="009E0671"/>
    <w:rsid w:val="00A203C5"/>
    <w:rsid w:val="00A23F76"/>
    <w:rsid w:val="00A4430B"/>
    <w:rsid w:val="00A67175"/>
    <w:rsid w:val="00A73923"/>
    <w:rsid w:val="00A7492F"/>
    <w:rsid w:val="00A82718"/>
    <w:rsid w:val="00AA3D92"/>
    <w:rsid w:val="00AB55B9"/>
    <w:rsid w:val="00AF1927"/>
    <w:rsid w:val="00B3030A"/>
    <w:rsid w:val="00B352B8"/>
    <w:rsid w:val="00B62419"/>
    <w:rsid w:val="00B65AED"/>
    <w:rsid w:val="00B77F89"/>
    <w:rsid w:val="00B81675"/>
    <w:rsid w:val="00B84497"/>
    <w:rsid w:val="00B86C20"/>
    <w:rsid w:val="00B97A79"/>
    <w:rsid w:val="00BE4574"/>
    <w:rsid w:val="00BF2876"/>
    <w:rsid w:val="00C040F0"/>
    <w:rsid w:val="00C65B8C"/>
    <w:rsid w:val="00C70669"/>
    <w:rsid w:val="00C77F7D"/>
    <w:rsid w:val="00C91F6A"/>
    <w:rsid w:val="00C94F46"/>
    <w:rsid w:val="00CC31B0"/>
    <w:rsid w:val="00CC33E1"/>
    <w:rsid w:val="00CD3AAB"/>
    <w:rsid w:val="00D23A4B"/>
    <w:rsid w:val="00D4499D"/>
    <w:rsid w:val="00D509C4"/>
    <w:rsid w:val="00D568BE"/>
    <w:rsid w:val="00D7506B"/>
    <w:rsid w:val="00D85A08"/>
    <w:rsid w:val="00D97C8C"/>
    <w:rsid w:val="00DB30A4"/>
    <w:rsid w:val="00DE72B1"/>
    <w:rsid w:val="00E16BE5"/>
    <w:rsid w:val="00E251A9"/>
    <w:rsid w:val="00E372F9"/>
    <w:rsid w:val="00E71B99"/>
    <w:rsid w:val="00EA099B"/>
    <w:rsid w:val="00EB35A6"/>
    <w:rsid w:val="00EB4DF1"/>
    <w:rsid w:val="00EB5D26"/>
    <w:rsid w:val="00EC1E18"/>
    <w:rsid w:val="00EC6679"/>
    <w:rsid w:val="00EC7FE3"/>
    <w:rsid w:val="00F04FEB"/>
    <w:rsid w:val="00F315E2"/>
    <w:rsid w:val="00F32FD1"/>
    <w:rsid w:val="00FC08F3"/>
    <w:rsid w:val="00FD368A"/>
    <w:rsid w:val="00FF1772"/>
    <w:rsid w:val="00FF2196"/>
    <w:rsid w:val="00FF2AC0"/>
    <w:rsid w:val="00FF3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603F45E"/>
  <w15:chartTrackingRefBased/>
  <w15:docId w15:val="{EE90CB05-73CF-4347-A3ED-F11DE8F5D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eastAsia="en-US"/>
    </w:rPr>
  </w:style>
  <w:style w:type="paragraph" w:styleId="Naslov1">
    <w:name w:val="heading 1"/>
    <w:basedOn w:val="Normal"/>
    <w:next w:val="Normal"/>
    <w:qFormat/>
    <w:pPr>
      <w:keepNext/>
      <w:outlineLvl w:val="0"/>
    </w:pPr>
    <w:rPr>
      <w:rFonts w:ascii="Times New Roman" w:hAnsi="Times New Roman"/>
      <w:b/>
      <w:bCs/>
      <w:sz w:val="24"/>
    </w:rPr>
  </w:style>
  <w:style w:type="paragraph" w:styleId="Naslov2">
    <w:name w:val="heading 2"/>
    <w:basedOn w:val="Normal"/>
    <w:next w:val="Normal"/>
    <w:qFormat/>
    <w:pPr>
      <w:keepNext/>
      <w:outlineLvl w:val="1"/>
    </w:pPr>
    <w:rPr>
      <w:rFonts w:ascii="Times New Roman" w:hAnsi="Times New Roman"/>
      <w:sz w:val="24"/>
    </w:rPr>
  </w:style>
  <w:style w:type="paragraph" w:styleId="Naslov3">
    <w:name w:val="heading 3"/>
    <w:basedOn w:val="Normal"/>
    <w:next w:val="Normal"/>
    <w:qFormat/>
    <w:pPr>
      <w:keepNext/>
      <w:ind w:left="2160" w:firstLine="720"/>
      <w:outlineLvl w:val="2"/>
    </w:pPr>
    <w:rPr>
      <w:rFonts w:ascii="Times New Roman" w:hAnsi="Times New Roman"/>
      <w:sz w:val="28"/>
    </w:rPr>
  </w:style>
  <w:style w:type="paragraph" w:styleId="Naslov4">
    <w:name w:val="heading 4"/>
    <w:basedOn w:val="Normal"/>
    <w:next w:val="Normal"/>
    <w:qFormat/>
    <w:pPr>
      <w:keepNext/>
      <w:ind w:left="2880"/>
      <w:outlineLvl w:val="3"/>
    </w:pPr>
    <w:rPr>
      <w:rFonts w:ascii="Times New Roman" w:hAnsi="Times New Roman"/>
      <w:b/>
      <w:bCs/>
      <w:sz w:val="24"/>
    </w:rPr>
  </w:style>
  <w:style w:type="paragraph" w:styleId="Naslov5">
    <w:name w:val="heading 5"/>
    <w:basedOn w:val="Normal"/>
    <w:next w:val="Normal"/>
    <w:qFormat/>
    <w:pPr>
      <w:keepNext/>
      <w:ind w:left="3600"/>
      <w:outlineLvl w:val="4"/>
    </w:pPr>
    <w:rPr>
      <w:rFonts w:ascii="Times New Roman" w:hAnsi="Times New Roman"/>
      <w:b/>
      <w:bCs/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pPr>
      <w:tabs>
        <w:tab w:val="center" w:pos="4153"/>
        <w:tab w:val="right" w:pos="8306"/>
      </w:tabs>
    </w:pPr>
  </w:style>
  <w:style w:type="paragraph" w:styleId="Podnoje">
    <w:name w:val="footer"/>
    <w:basedOn w:val="Normal"/>
    <w:pPr>
      <w:tabs>
        <w:tab w:val="center" w:pos="4153"/>
        <w:tab w:val="right" w:pos="8306"/>
      </w:tabs>
    </w:pPr>
  </w:style>
  <w:style w:type="paragraph" w:styleId="Tijeloteksta">
    <w:name w:val="Body Text"/>
    <w:basedOn w:val="Normal"/>
    <w:rPr>
      <w:sz w:val="24"/>
    </w:rPr>
  </w:style>
  <w:style w:type="paragraph" w:styleId="Uvuenotijeloteksta">
    <w:name w:val="Body Text Indent"/>
    <w:basedOn w:val="Normal"/>
    <w:pPr>
      <w:ind w:left="2160"/>
    </w:pPr>
    <w:rPr>
      <w:rFonts w:ascii="Times New Roman" w:hAnsi="Times New Roman"/>
      <w:sz w:val="24"/>
    </w:rPr>
  </w:style>
  <w:style w:type="paragraph" w:styleId="Tijeloteksta2">
    <w:name w:val="Body Text 2"/>
    <w:basedOn w:val="Normal"/>
    <w:rPr>
      <w:rFonts w:ascii="Times New Roman" w:hAnsi="Times New Roman"/>
      <w:b/>
      <w:bCs/>
      <w:sz w:val="28"/>
    </w:rPr>
  </w:style>
  <w:style w:type="character" w:styleId="Hiperveza">
    <w:name w:val="Hyperlink"/>
    <w:rPr>
      <w:color w:val="0000FF"/>
      <w:u w:val="single"/>
    </w:rPr>
  </w:style>
  <w:style w:type="character" w:styleId="SlijeenaHiperveza">
    <w:name w:val="FollowedHyperlink"/>
    <w:rPr>
      <w:color w:val="800080"/>
      <w:u w:val="single"/>
    </w:rPr>
  </w:style>
  <w:style w:type="paragraph" w:styleId="Tijeloteksta-uvlaka2">
    <w:name w:val="Body Text Indent 2"/>
    <w:aliases w:val="  uvlaka 2"/>
    <w:basedOn w:val="Normal"/>
    <w:pPr>
      <w:ind w:firstLine="720"/>
    </w:pPr>
    <w:rPr>
      <w:rFonts w:ascii="Times New Roman" w:hAnsi="Times New Roman"/>
      <w:sz w:val="24"/>
    </w:rPr>
  </w:style>
  <w:style w:type="paragraph" w:styleId="Tijeloteksta3">
    <w:name w:val="Body Text 3"/>
    <w:basedOn w:val="Normal"/>
    <w:rsid w:val="00417805"/>
    <w:pPr>
      <w:spacing w:after="120"/>
    </w:pPr>
    <w:rPr>
      <w:sz w:val="16"/>
      <w:szCs w:val="16"/>
    </w:rPr>
  </w:style>
  <w:style w:type="paragraph" w:styleId="Tekstbalonia">
    <w:name w:val="Balloon Text"/>
    <w:basedOn w:val="Normal"/>
    <w:link w:val="TekstbaloniaChar"/>
    <w:rsid w:val="00614E9A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link w:val="Tekstbalonia"/>
    <w:rsid w:val="00614E9A"/>
    <w:rPr>
      <w:rFonts w:ascii="Segoe UI" w:hAnsi="Segoe UI" w:cs="Segoe UI"/>
      <w:sz w:val="18"/>
      <w:szCs w:val="18"/>
      <w:lang w:eastAsia="en-US"/>
    </w:rPr>
  </w:style>
  <w:style w:type="paragraph" w:styleId="Odlomakpopisa">
    <w:name w:val="List Paragraph"/>
    <w:basedOn w:val="Normal"/>
    <w:uiPriority w:val="34"/>
    <w:qFormat/>
    <w:rsid w:val="007549F6"/>
    <w:pPr>
      <w:ind w:left="720"/>
      <w:contextualSpacing/>
    </w:pPr>
  </w:style>
  <w:style w:type="character" w:styleId="Nerijeenospominjanje">
    <w:name w:val="Unresolved Mention"/>
    <w:basedOn w:val="Zadanifontodlomka"/>
    <w:uiPriority w:val="99"/>
    <w:semiHidden/>
    <w:unhideWhenUsed/>
    <w:rsid w:val="00F04F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7492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entar-stancic.hr" TargetMode="External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y%20Documents\template\Stancic.dot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Stancic</Template>
  <TotalTime>29</TotalTime>
  <Pages>1</Pages>
  <Words>119</Words>
  <Characters>683</Characters>
  <Application>Microsoft Office Word</Application>
  <DocSecurity>0</DocSecurity>
  <Lines>5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17</vt:lpstr>
      <vt:lpstr>17</vt:lpstr>
    </vt:vector>
  </TitlesOfParts>
  <Company>OFFICE</Company>
  <LinksUpToDate>false</LinksUpToDate>
  <CharactersWithSpaces>801</CharactersWithSpaces>
  <SharedDoc>false</SharedDoc>
  <HLinks>
    <vt:vector size="6" baseType="variant">
      <vt:variant>
        <vt:i4>4522057</vt:i4>
      </vt:variant>
      <vt:variant>
        <vt:i4>0</vt:i4>
      </vt:variant>
      <vt:variant>
        <vt:i4>0</vt:i4>
      </vt:variant>
      <vt:variant>
        <vt:i4>5</vt:i4>
      </vt:variant>
      <vt:variant>
        <vt:lpwstr>http://www.centar-stancic.hr/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17</dc:title>
  <dc:subject/>
  <dc:creator>Jasna Lesički</dc:creator>
  <cp:keywords/>
  <cp:lastModifiedBy>Sanja Đuras</cp:lastModifiedBy>
  <cp:revision>7</cp:revision>
  <cp:lastPrinted>2021-09-21T06:41:00Z</cp:lastPrinted>
  <dcterms:created xsi:type="dcterms:W3CDTF">2021-09-21T06:12:00Z</dcterms:created>
  <dcterms:modified xsi:type="dcterms:W3CDTF">2021-09-21T06:44:00Z</dcterms:modified>
</cp:coreProperties>
</file>